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94A1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29E3F29E" w:rsidR="00915EA1" w:rsidRDefault="00915EA1" w:rsidP="00F5556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DF688C" w14:textId="77777777" w:rsidR="00612C3B" w:rsidRPr="00915EA1" w:rsidRDefault="00612C3B" w:rsidP="00915EA1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7E0299C" w:rsidR="009F7DFC" w:rsidRDefault="00C1394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832A3E">
        <w:rPr>
          <w:rFonts w:ascii="Arial" w:hAnsi="Arial" w:cs="Arial"/>
          <w:sz w:val="24"/>
          <w:szCs w:val="24"/>
          <w:lang w:val="el-GR"/>
        </w:rPr>
        <w:t>4</w:t>
      </w:r>
      <w:r w:rsidR="00B313C5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1E186B35" w14:textId="77777777" w:rsidR="00C777E7" w:rsidRDefault="00915EA1" w:rsidP="00915EA1">
      <w:pPr>
        <w:tabs>
          <w:tab w:val="left" w:pos="3540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75A69F9F" w14:textId="425DD352" w:rsidR="000D0886" w:rsidRPr="00E94A1B" w:rsidRDefault="00DE3B72" w:rsidP="00A865E3">
      <w:pPr>
        <w:tabs>
          <w:tab w:val="left" w:pos="354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3766C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1FEC3959" w14:textId="22B9F32F" w:rsidR="00E244B6" w:rsidRDefault="00563EEE" w:rsidP="00A865E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23χρονου σχετικά με υπόθεση οχλαγωγίας και επίθεσης στη Λεμεσό</w:t>
      </w:r>
    </w:p>
    <w:p w14:paraId="64550667" w14:textId="5AB809EE" w:rsidR="00282A28" w:rsidRDefault="007A15B4" w:rsidP="00A865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563EEE">
        <w:rPr>
          <w:rFonts w:ascii="Arial" w:hAnsi="Arial" w:cs="Arial"/>
          <w:bCs/>
          <w:sz w:val="24"/>
          <w:szCs w:val="24"/>
          <w:lang w:val="el-GR"/>
        </w:rPr>
        <w:t>Στη σύλληψη 23χρονου κατοίκου Λεμεσού, προχώρησε χθες βράδυ η Αστυνομία, για διευκόλυνση των ανακρίσεων σχετικά με διερευνώμενη υπόθεση οχλαγωγίας, επίθεσης και τραυματισμού, που διαπράχθηκε στη Λεμεσό, την Παρασκευή, 10 Μαρτίου 2023.</w:t>
      </w:r>
      <w:r w:rsidR="00282A28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1206C8CA" w14:textId="0C311981" w:rsidR="00563EEE" w:rsidRPr="00013F7C" w:rsidRDefault="00563EEE" w:rsidP="00A865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Ο 23χρονος συνελήφθη δυνάμει δικαστικού εντάλματος, που εκδόθηκε εναντίον του, βάσει μαρτυρίας που εξασφαλίστηκε κατά τη διερεύνηση της υπόθεσης.</w:t>
      </w:r>
      <w:r w:rsidR="00013F7C" w:rsidRPr="00013F7C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013F7C">
        <w:rPr>
          <w:rFonts w:ascii="Arial" w:hAnsi="Arial" w:cs="Arial"/>
          <w:bCs/>
          <w:sz w:val="24"/>
          <w:szCs w:val="24"/>
          <w:lang w:val="el-GR"/>
        </w:rPr>
        <w:t>Το πρωί σήμερα, οδηγήθηκε ενώπιον του Επαρχιακού Δικαστηρίου Λεμεσού, το οποίο εξέδωσε εναντίον του διάταγμα οκταήμερης κράτησης.</w:t>
      </w:r>
    </w:p>
    <w:p w14:paraId="7B8C2776" w14:textId="6A2C62AC" w:rsidR="00CE281D" w:rsidRDefault="00563EEE" w:rsidP="00A865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Η υπόθεση διαπράχθηκε το απόγευμα της 10</w:t>
      </w:r>
      <w:r w:rsidRPr="00563EEE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Μαρτίου,</w:t>
      </w:r>
      <w:r w:rsidR="00CE281D">
        <w:rPr>
          <w:rFonts w:ascii="Arial" w:hAnsi="Arial" w:cs="Arial"/>
          <w:bCs/>
          <w:sz w:val="24"/>
          <w:szCs w:val="24"/>
          <w:lang w:val="el-GR"/>
        </w:rPr>
        <w:t xml:space="preserve"> σε δρόμο της Λεμεσού,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όταν ομάδα περίπου 40 ατόμων, τα οποία είχαν στην κατοχή τους ρόπαλα, </w:t>
      </w:r>
      <w:r w:rsidR="00CE281D">
        <w:rPr>
          <w:rFonts w:ascii="Arial" w:hAnsi="Arial" w:cs="Arial"/>
          <w:bCs/>
          <w:sz w:val="24"/>
          <w:szCs w:val="24"/>
          <w:lang w:val="el-GR"/>
        </w:rPr>
        <w:t>επιτέθηκαν και κτύπησαν 43χρονο και 31χρονο, κάτοικους Λεμεσού.</w:t>
      </w:r>
    </w:p>
    <w:p w14:paraId="2C0F2C9F" w14:textId="77777777" w:rsidR="00CE281D" w:rsidRDefault="00CE281D" w:rsidP="00A865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Στη σκηνή μετέβησαν μέλη της Αστυνομίας, με αποτέλεσμα οι επιτιθέμενοι να διασκορπιστούν και να διαφύγουν, εκμεταλλευόμενοι το σκοτάδι. Εκεί εντοπίστηκαν τραυματισμένοι, ο 43χρονος και ο 31χρονος, οι οποίοι μεταφέρθηκαν σε ιδιωτικό νοσοκομείο.</w:t>
      </w:r>
    </w:p>
    <w:p w14:paraId="61ECF694" w14:textId="77777777" w:rsidR="00CE281D" w:rsidRDefault="00CE281D" w:rsidP="00A865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Όπως διαπιστώθηκε ο 43χρονος φέρει εκδορές και θλαστικά τραύματα στο κεφάλι και το αριστερό χέρι, ενώ ο 31χρονος φέρει τραύμα στο κεφάλι. Αφού έτυχαν των πρώτων βοηθειών, οι δύο αποδεσμεύθηκαν.</w:t>
      </w:r>
    </w:p>
    <w:p w14:paraId="3A36AFB3" w14:textId="15B9A79C" w:rsidR="00C777E7" w:rsidRDefault="00CE281D" w:rsidP="00A865E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C777E7">
        <w:rPr>
          <w:rFonts w:ascii="Arial" w:hAnsi="Arial" w:cs="Arial"/>
          <w:bCs/>
          <w:sz w:val="24"/>
          <w:szCs w:val="24"/>
          <w:lang w:val="el-GR"/>
        </w:rPr>
        <w:t xml:space="preserve">Στο πλαίσιο της διερεύνησης της πιο πάνω υπόθεσης, η Αστυνομία έδωσε χθες στη δημοσιότητα φωτογραφίες 19 προσώπων, που αναζητούνται για διευκόλυνση των </w:t>
      </w:r>
      <w:r w:rsidR="00C777E7">
        <w:rPr>
          <w:rFonts w:ascii="Arial" w:hAnsi="Arial" w:cs="Arial"/>
          <w:bCs/>
          <w:sz w:val="24"/>
          <w:szCs w:val="24"/>
          <w:lang w:val="el-GR"/>
        </w:rPr>
        <w:lastRenderedPageBreak/>
        <w:t xml:space="preserve">ανακρίσεων σχετικά με την πιο πάνω υπόθεση. </w:t>
      </w:r>
      <w:r w:rsidR="00C777E7" w:rsidRPr="00C777E7">
        <w:rPr>
          <w:rFonts w:ascii="Arial" w:hAnsi="Arial" w:cs="Arial"/>
          <w:b/>
          <w:bCs/>
          <w:sz w:val="24"/>
          <w:szCs w:val="24"/>
          <w:lang w:val="el-GR"/>
        </w:rPr>
        <w:t xml:space="preserve">(Δείτε τις φωτογραφίες εδώ: </w:t>
      </w:r>
      <w:hyperlink r:id="rId9" w:history="1">
        <w:r w:rsidR="00C777E7" w:rsidRPr="001E1E77">
          <w:rPr>
            <w:rStyle w:val="Hyperlink"/>
            <w:rFonts w:ascii="Arial" w:hAnsi="Arial" w:cs="Arial"/>
            <w:b/>
            <w:bCs/>
            <w:sz w:val="24"/>
            <w:szCs w:val="24"/>
            <w:lang w:val="el-GR"/>
          </w:rPr>
          <w:t>https://www.cypruspolicenews.com/archives/22239</w:t>
        </w:r>
      </w:hyperlink>
      <w:r w:rsidR="00C777E7" w:rsidRPr="00C777E7">
        <w:rPr>
          <w:rFonts w:ascii="Arial" w:hAnsi="Arial" w:cs="Arial"/>
          <w:b/>
          <w:bCs/>
          <w:sz w:val="24"/>
          <w:szCs w:val="24"/>
          <w:lang w:val="el-GR"/>
        </w:rPr>
        <w:t>)</w:t>
      </w:r>
    </w:p>
    <w:p w14:paraId="7854DFEA" w14:textId="38F52C3D" w:rsidR="00C777E7" w:rsidRPr="00C777E7" w:rsidRDefault="00C777E7" w:rsidP="00A865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C777E7">
        <w:rPr>
          <w:rFonts w:ascii="Arial" w:hAnsi="Arial" w:cs="Arial"/>
          <w:bCs/>
          <w:sz w:val="24"/>
          <w:szCs w:val="24"/>
          <w:lang w:val="el-GR"/>
        </w:rPr>
        <w:t xml:space="preserve">Η φωτογραφία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του 23χρονου συλληφθέντα βρισκόταν μεταξύ των πιο πάνω φωτογραφιών (φωτογραφία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. </w:t>
      </w:r>
      <w:r w:rsidR="00F3766C" w:rsidRPr="00F3766C">
        <w:rPr>
          <w:rFonts w:ascii="Arial" w:hAnsi="Arial" w:cs="Arial"/>
          <w:bCs/>
          <w:sz w:val="24"/>
          <w:szCs w:val="24"/>
          <w:lang w:val="el-GR"/>
        </w:rPr>
        <w:t>6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). Μετά τη σύλληψή του, η συνέχιση της δημοσίευσης της φωτογραφίας του, είναι αχρείαστη.</w:t>
      </w:r>
    </w:p>
    <w:p w14:paraId="67F1A61F" w14:textId="76BB569C" w:rsidR="00CE281D" w:rsidRDefault="00C777E7" w:rsidP="00A865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ΤΑΕ Λεμεσού διερευνά την υπόθεση. </w:t>
      </w:r>
    </w:p>
    <w:p w14:paraId="3C7EE7DA" w14:textId="77777777" w:rsidR="00CE281D" w:rsidRDefault="00CE281D" w:rsidP="00A865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B916D69" w14:textId="77777777" w:rsidR="00CE281D" w:rsidRPr="00D542DA" w:rsidRDefault="00CE281D" w:rsidP="00CE281D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60F09549" w:rsidR="00F5348F" w:rsidRDefault="00D542DA" w:rsidP="00915EA1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AD3C04"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0BD5C410" w14:textId="77777777" w:rsidR="00A865E3" w:rsidRDefault="00A865E3" w:rsidP="00915EA1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2CF5ADA" w14:textId="77777777" w:rsidR="00A865E3" w:rsidRDefault="00A865E3" w:rsidP="00915EA1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7DD2A27" w14:textId="77777777" w:rsidR="00A865E3" w:rsidRDefault="00A865E3" w:rsidP="00915EA1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AA6BC2F" w14:textId="77777777" w:rsidR="00A865E3" w:rsidRPr="00E94A1B" w:rsidRDefault="00A865E3" w:rsidP="00915EA1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78A97AE" w14:textId="77777777" w:rsidR="00C777E7" w:rsidRPr="00C777E7" w:rsidRDefault="00C777E7" w:rsidP="00C777E7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74059E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Σημ.: Φωτογραφία αναζητούμενου προσώπου μπορεί να δημοσιευθεί αποκλειστικά και μόνο για το σκοπό για τον οποίο δίδεται στη δημοσιότητα. Η μετέπειτα δημοσίευση της,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δεδομένων.</w:t>
      </w:r>
    </w:p>
    <w:p w14:paraId="0BF6A6F8" w14:textId="77CE93D2" w:rsidR="00C777E7" w:rsidRPr="00BF797C" w:rsidRDefault="00000000" w:rsidP="00C777E7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hyperlink r:id="rId10" w:history="1">
        <w:r w:rsidR="00C777E7" w:rsidRPr="00C777E7">
          <w:rPr>
            <w:rFonts w:ascii="Noto Serif" w:eastAsia="Times New Roman" w:hAnsi="Noto Serif" w:cs="Times New Roman"/>
            <w:color w:val="000000"/>
            <w:sz w:val="30"/>
            <w:szCs w:val="30"/>
            <w:lang w:val="el-GR" w:eastAsia="el-GR"/>
          </w:rPr>
          <w:br/>
        </w:r>
      </w:hyperlink>
    </w:p>
    <w:sectPr w:rsidR="00C777E7" w:rsidRPr="00BF797C" w:rsidSect="00A14C6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7FBA" w14:textId="77777777" w:rsidR="001D7913" w:rsidRDefault="001D7913" w:rsidP="00404DCD">
      <w:pPr>
        <w:spacing w:after="0" w:line="240" w:lineRule="auto"/>
      </w:pPr>
      <w:r>
        <w:separator/>
      </w:r>
    </w:p>
  </w:endnote>
  <w:endnote w:type="continuationSeparator" w:id="0">
    <w:p w14:paraId="0B720D04" w14:textId="77777777" w:rsidR="001D7913" w:rsidRDefault="001D791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94A1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94A1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F29D" w14:textId="77777777" w:rsidR="001D7913" w:rsidRDefault="001D7913" w:rsidP="00404DCD">
      <w:pPr>
        <w:spacing w:after="0" w:line="240" w:lineRule="auto"/>
      </w:pPr>
      <w:r>
        <w:separator/>
      </w:r>
    </w:p>
  </w:footnote>
  <w:footnote w:type="continuationSeparator" w:id="0">
    <w:p w14:paraId="011290B1" w14:textId="77777777" w:rsidR="001D7913" w:rsidRDefault="001D791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59BC82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13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15411">
    <w:abstractNumId w:val="1"/>
  </w:num>
  <w:num w:numId="2" w16cid:durableId="1113329135">
    <w:abstractNumId w:val="0"/>
  </w:num>
  <w:num w:numId="3" w16cid:durableId="1177116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3F7C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868E4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2F02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D7913"/>
    <w:rsid w:val="001F1C20"/>
    <w:rsid w:val="001F47FF"/>
    <w:rsid w:val="002020F2"/>
    <w:rsid w:val="0021063D"/>
    <w:rsid w:val="002108AB"/>
    <w:rsid w:val="0021212C"/>
    <w:rsid w:val="002127E3"/>
    <w:rsid w:val="00212F27"/>
    <w:rsid w:val="002146FD"/>
    <w:rsid w:val="00221350"/>
    <w:rsid w:val="002228DD"/>
    <w:rsid w:val="00232EF4"/>
    <w:rsid w:val="002344AC"/>
    <w:rsid w:val="00237EB9"/>
    <w:rsid w:val="002409D8"/>
    <w:rsid w:val="00241382"/>
    <w:rsid w:val="00241919"/>
    <w:rsid w:val="002419F7"/>
    <w:rsid w:val="00243DC8"/>
    <w:rsid w:val="00251A88"/>
    <w:rsid w:val="00254E37"/>
    <w:rsid w:val="00260822"/>
    <w:rsid w:val="002650FE"/>
    <w:rsid w:val="00266361"/>
    <w:rsid w:val="002673CE"/>
    <w:rsid w:val="0027124F"/>
    <w:rsid w:val="0027764D"/>
    <w:rsid w:val="00282A28"/>
    <w:rsid w:val="00290721"/>
    <w:rsid w:val="002A36B7"/>
    <w:rsid w:val="002B3472"/>
    <w:rsid w:val="002B3E24"/>
    <w:rsid w:val="002B6A2A"/>
    <w:rsid w:val="002C1168"/>
    <w:rsid w:val="002C268F"/>
    <w:rsid w:val="002C49C3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F62C5"/>
    <w:rsid w:val="00313BCE"/>
    <w:rsid w:val="003158D2"/>
    <w:rsid w:val="0031688B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96F90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29A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3EEE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5F56F9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059E"/>
    <w:rsid w:val="00742DB4"/>
    <w:rsid w:val="00745D48"/>
    <w:rsid w:val="00746D20"/>
    <w:rsid w:val="00746DC8"/>
    <w:rsid w:val="00751061"/>
    <w:rsid w:val="00761137"/>
    <w:rsid w:val="00765D18"/>
    <w:rsid w:val="0076673D"/>
    <w:rsid w:val="00775F63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15B4"/>
    <w:rsid w:val="007A763C"/>
    <w:rsid w:val="007B0467"/>
    <w:rsid w:val="007B2791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2A3E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92B"/>
    <w:rsid w:val="00903F3F"/>
    <w:rsid w:val="00911D4B"/>
    <w:rsid w:val="009124CD"/>
    <w:rsid w:val="00914874"/>
    <w:rsid w:val="00915EA1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0C29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865E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AF7F31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5A18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394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555FE"/>
    <w:rsid w:val="00C7191B"/>
    <w:rsid w:val="00C777E7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281D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2D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44B6"/>
    <w:rsid w:val="00E25788"/>
    <w:rsid w:val="00E332B6"/>
    <w:rsid w:val="00E34CDA"/>
    <w:rsid w:val="00E40201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4A1B"/>
    <w:rsid w:val="00E9625C"/>
    <w:rsid w:val="00E96871"/>
    <w:rsid w:val="00E96F34"/>
    <w:rsid w:val="00EB5880"/>
    <w:rsid w:val="00EE3C78"/>
    <w:rsid w:val="00EF0C01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3766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link w:val="Heading2Char"/>
    <w:uiPriority w:val="9"/>
    <w:qFormat/>
    <w:rsid w:val="00C77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77E7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customStyle="1" w:styleId="has-small-font-size">
    <w:name w:val="has-small-font-size"/>
    <w:basedOn w:val="Normal"/>
    <w:rsid w:val="00C7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83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ypruspolicenews.com/archives/22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pruspolicenews.com/archives/22239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DE5B-9ED2-447E-B5F7-4294F309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2023-03-14T10:54:00Z</cp:lastPrinted>
  <dcterms:created xsi:type="dcterms:W3CDTF">2023-03-14T14:48:00Z</dcterms:created>
  <dcterms:modified xsi:type="dcterms:W3CDTF">2023-03-14T14:48:00Z</dcterms:modified>
</cp:coreProperties>
</file>